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Transkrypcja do zdjęcia </w:t>
      </w:r>
      <w:r>
        <w:rPr/>
        <w:t xml:space="preserve">Aplikacja Mobila Twój Parasol.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 </w:t>
      </w:r>
    </w:p>
    <w:p>
      <w:pPr>
        <w:pStyle w:val="Normal"/>
        <w:bidi w:val="0"/>
        <w:jc w:val="both"/>
        <w:rPr/>
      </w:pPr>
      <w:r>
        <w:rPr/>
        <w:t xml:space="preserve">Całość ilustracji na pomarańczowo – białym tle. Patrząc od góry widoczny telefon komórkowy z wgraną aplikacją „Twój Parasol”. Z lewej strony kody zawierając możliwość szybkiego pobrania aplikacji, z prawej strony napis „Twój parasol darmowa aplikacja mobilna dla osób zagrożonych przemocą </w:t>
      </w:r>
      <w:r>
        <w:rPr/>
        <w:t xml:space="preserve">domową. Powyżej nazwa patrona akcji </w:t>
      </w:r>
      <w:r>
        <w:rPr/>
        <w:t xml:space="preserve"> „</w:t>
      </w:r>
      <w:r>
        <w:rPr/>
        <w:t xml:space="preserve">Commoditech”.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Poniżej z lewej strony ponownie widoczny telefon komórkowy z wgraną aplikacją. Na wysokości telefonu od punktów wypisane zalety aplikacji tj.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dostęp do zbioru informacji na temat przemocy i radzenia sobie z przemocą,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spis procedur i ważnych paragrafów,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dane kontaktowe i interaktywna mapa z punktami oferującymi wsparcie osobom dotkniętym przemocą domową,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możliwość rejestrowania zachwiań </w:t>
      </w:r>
      <w:r>
        <w:rPr/>
        <w:t xml:space="preserve">związanych z przemocą domową – Audio, Video, Zdjęcia, Notatki,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dyskretne wysyłanie prośby o pomoc do znajomej osoby, 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/>
        <w:t xml:space="preserve">szybkie wybieranie telefonu alarmowego,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Poniżej zapisek – „info Commoditech </w:t>
      </w:r>
      <w:r>
        <w:rPr/>
        <w:t xml:space="preserve">o internetowy boutique świadczący wysokiej jakości leasing programistów i specjalistów IT. Jesteśmy ekspertami skupionymi na usługach IT, staffing, pracujemy przy międzynarodowych projektach przy tworzeniu, </w:t>
      </w:r>
      <w:r>
        <w:rPr/>
        <w:t xml:space="preserve">utworzeniu i integracji oprogramowania testingu, analizie i doradztwie w zakresie bigdata, data mining, Deep Learning, Machine Learning i Artficial Intelligence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182</Words>
  <Characters>1185</Characters>
  <CharactersWithSpaces>1365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2022-02-03T10:13:45Z</dcterms:modified>
  <cp:revision>5</cp:revision>
  <dc:subject/>
  <dc:title/>
</cp:coreProperties>
</file>